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1F0B1" w14:textId="15D0D534" w:rsidR="00F937EB" w:rsidRPr="006531B7" w:rsidRDefault="00F937EB" w:rsidP="00F937EB">
      <w:pPr>
        <w:rPr>
          <w:sz w:val="40"/>
          <w:szCs w:val="40"/>
        </w:rPr>
      </w:pPr>
      <w:r w:rsidRPr="006531B7">
        <w:rPr>
          <w:sz w:val="40"/>
          <w:szCs w:val="40"/>
        </w:rPr>
        <w:t xml:space="preserve">Jury Briefing. Greetings to all competitors from the Jury. We are an International Jury with members from India, </w:t>
      </w:r>
      <w:proofErr w:type="gramStart"/>
      <w:r w:rsidRPr="006531B7">
        <w:rPr>
          <w:sz w:val="40"/>
          <w:szCs w:val="40"/>
        </w:rPr>
        <w:t>Malaysia</w:t>
      </w:r>
      <w:proofErr w:type="gramEnd"/>
      <w:r w:rsidRPr="006531B7">
        <w:rPr>
          <w:sz w:val="40"/>
          <w:szCs w:val="40"/>
        </w:rPr>
        <w:t xml:space="preserve"> and Australia. I was lucky to meet some of you at </w:t>
      </w:r>
      <w:proofErr w:type="gramStart"/>
      <w:r w:rsidRPr="006531B7">
        <w:rPr>
          <w:sz w:val="40"/>
          <w:szCs w:val="40"/>
        </w:rPr>
        <w:t>you</w:t>
      </w:r>
      <w:proofErr w:type="gramEnd"/>
      <w:r w:rsidRPr="006531B7">
        <w:rPr>
          <w:sz w:val="40"/>
          <w:szCs w:val="40"/>
        </w:rPr>
        <w:t xml:space="preserve"> wonderful club two years ago. If there is an incident on the water that you are not happy about, please protest. We are here to help all competitors to understand and use the rules. Mostly there will be two local Jury members on the water observing the racing. They will not be </w:t>
      </w:r>
      <w:proofErr w:type="spellStart"/>
      <w:r w:rsidRPr="006531B7">
        <w:rPr>
          <w:sz w:val="40"/>
          <w:szCs w:val="40"/>
        </w:rPr>
        <w:t>penalising</w:t>
      </w:r>
      <w:proofErr w:type="spellEnd"/>
      <w:r w:rsidRPr="006531B7">
        <w:rPr>
          <w:sz w:val="40"/>
          <w:szCs w:val="40"/>
        </w:rPr>
        <w:t xml:space="preserve"> boats at the time of any RRS 42 breaches, </w:t>
      </w:r>
      <w:proofErr w:type="gramStart"/>
      <w:r w:rsidRPr="006531B7">
        <w:rPr>
          <w:sz w:val="40"/>
          <w:szCs w:val="40"/>
        </w:rPr>
        <w:t>however  they</w:t>
      </w:r>
      <w:proofErr w:type="gramEnd"/>
      <w:r w:rsidRPr="006531B7">
        <w:rPr>
          <w:sz w:val="40"/>
          <w:szCs w:val="40"/>
        </w:rPr>
        <w:t xml:space="preserve"> will note all breaches of all rules. This is your </w:t>
      </w:r>
      <w:proofErr w:type="gramStart"/>
      <w:r w:rsidRPr="006531B7">
        <w:rPr>
          <w:sz w:val="40"/>
          <w:szCs w:val="40"/>
        </w:rPr>
        <w:t>event</w:t>
      </w:r>
      <w:proofErr w:type="gramEnd"/>
      <w:r w:rsidRPr="006531B7">
        <w:rPr>
          <w:sz w:val="40"/>
          <w:szCs w:val="40"/>
        </w:rPr>
        <w:t xml:space="preserve"> and the judges hope you will protest rather than have them protest. If in any doubt get help to lodge your protest. Play fairly and enjoy your event. One day you could easily go to the Olympics. Congratulations to your Olympic sailors</w:t>
      </w:r>
    </w:p>
    <w:p w14:paraId="23BBAA24" w14:textId="078FE2AB" w:rsidR="00F937EB" w:rsidRPr="006531B7" w:rsidRDefault="00F937EB" w:rsidP="00F937EB">
      <w:pPr>
        <w:rPr>
          <w:sz w:val="40"/>
          <w:szCs w:val="40"/>
        </w:rPr>
      </w:pPr>
      <w:r w:rsidRPr="006531B7">
        <w:rPr>
          <w:sz w:val="40"/>
          <w:szCs w:val="40"/>
        </w:rPr>
        <w:t>Best wishes   Mark</w:t>
      </w:r>
    </w:p>
    <w:p w14:paraId="7A58BDA7" w14:textId="35F76522" w:rsidR="00DB5390" w:rsidRPr="006531B7" w:rsidRDefault="00F937EB" w:rsidP="00F937EB">
      <w:pPr>
        <w:rPr>
          <w:sz w:val="40"/>
          <w:szCs w:val="40"/>
        </w:rPr>
      </w:pPr>
      <w:r w:rsidRPr="006531B7">
        <w:rPr>
          <w:sz w:val="40"/>
          <w:szCs w:val="40"/>
        </w:rPr>
        <w:t>Add to that, I know none of you will cheat and I am equally sure that you will always tell the truth. Good luck</w:t>
      </w:r>
    </w:p>
    <w:sectPr w:rsidR="00DB5390" w:rsidRPr="006531B7" w:rsidSect="0098500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B06040202020202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5ACF8B"/>
    <w:multiLevelType w:val="multilevel"/>
    <w:tmpl w:val="B55ACF8B"/>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02EB292D"/>
    <w:multiLevelType w:val="multilevel"/>
    <w:tmpl w:val="BFEC5AAA"/>
    <w:lvl w:ilvl="0">
      <w:start w:val="1"/>
      <w:numFmt w:val="decimal"/>
      <w:lvlText w:val="%1."/>
      <w:lvlJc w:val="left"/>
      <w:pPr>
        <w:tabs>
          <w:tab w:val="num" w:pos="2280"/>
        </w:tabs>
        <w:ind w:left="2280" w:hanging="360"/>
      </w:pPr>
    </w:lvl>
    <w:lvl w:ilvl="1" w:tentative="1">
      <w:start w:val="1"/>
      <w:numFmt w:val="decimal"/>
      <w:lvlText w:val="%2."/>
      <w:lvlJc w:val="left"/>
      <w:pPr>
        <w:tabs>
          <w:tab w:val="num" w:pos="3000"/>
        </w:tabs>
        <w:ind w:left="3000" w:hanging="360"/>
      </w:pPr>
    </w:lvl>
    <w:lvl w:ilvl="2" w:tentative="1">
      <w:start w:val="1"/>
      <w:numFmt w:val="decimal"/>
      <w:lvlText w:val="%3."/>
      <w:lvlJc w:val="left"/>
      <w:pPr>
        <w:tabs>
          <w:tab w:val="num" w:pos="3720"/>
        </w:tabs>
        <w:ind w:left="3720" w:hanging="360"/>
      </w:pPr>
    </w:lvl>
    <w:lvl w:ilvl="3" w:tentative="1">
      <w:start w:val="1"/>
      <w:numFmt w:val="decimal"/>
      <w:lvlText w:val="%4."/>
      <w:lvlJc w:val="left"/>
      <w:pPr>
        <w:tabs>
          <w:tab w:val="num" w:pos="4440"/>
        </w:tabs>
        <w:ind w:left="4440" w:hanging="360"/>
      </w:pPr>
    </w:lvl>
    <w:lvl w:ilvl="4" w:tentative="1">
      <w:start w:val="1"/>
      <w:numFmt w:val="decimal"/>
      <w:lvlText w:val="%5."/>
      <w:lvlJc w:val="left"/>
      <w:pPr>
        <w:tabs>
          <w:tab w:val="num" w:pos="5160"/>
        </w:tabs>
        <w:ind w:left="5160" w:hanging="360"/>
      </w:pPr>
    </w:lvl>
    <w:lvl w:ilvl="5" w:tentative="1">
      <w:start w:val="1"/>
      <w:numFmt w:val="decimal"/>
      <w:lvlText w:val="%6."/>
      <w:lvlJc w:val="left"/>
      <w:pPr>
        <w:tabs>
          <w:tab w:val="num" w:pos="5880"/>
        </w:tabs>
        <w:ind w:left="5880" w:hanging="360"/>
      </w:pPr>
    </w:lvl>
    <w:lvl w:ilvl="6" w:tentative="1">
      <w:start w:val="1"/>
      <w:numFmt w:val="decimal"/>
      <w:lvlText w:val="%7."/>
      <w:lvlJc w:val="left"/>
      <w:pPr>
        <w:tabs>
          <w:tab w:val="num" w:pos="6600"/>
        </w:tabs>
        <w:ind w:left="6600" w:hanging="360"/>
      </w:pPr>
    </w:lvl>
    <w:lvl w:ilvl="7" w:tentative="1">
      <w:start w:val="1"/>
      <w:numFmt w:val="decimal"/>
      <w:lvlText w:val="%8."/>
      <w:lvlJc w:val="left"/>
      <w:pPr>
        <w:tabs>
          <w:tab w:val="num" w:pos="7320"/>
        </w:tabs>
        <w:ind w:left="7320" w:hanging="360"/>
      </w:pPr>
    </w:lvl>
    <w:lvl w:ilvl="8" w:tentative="1">
      <w:start w:val="1"/>
      <w:numFmt w:val="decimal"/>
      <w:lvlText w:val="%9."/>
      <w:lvlJc w:val="left"/>
      <w:pPr>
        <w:tabs>
          <w:tab w:val="num" w:pos="8040"/>
        </w:tabs>
        <w:ind w:left="8040" w:hanging="360"/>
      </w:pPr>
    </w:lvl>
  </w:abstractNum>
  <w:abstractNum w:abstractNumId="2" w15:restartNumberingAfterBreak="0">
    <w:nsid w:val="1D9800A2"/>
    <w:multiLevelType w:val="hybridMultilevel"/>
    <w:tmpl w:val="ECF86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93E76"/>
    <w:multiLevelType w:val="hybridMultilevel"/>
    <w:tmpl w:val="DE96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5242EF"/>
    <w:multiLevelType w:val="hybridMultilevel"/>
    <w:tmpl w:val="F6AE3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21269E"/>
    <w:multiLevelType w:val="hybridMultilevel"/>
    <w:tmpl w:val="599E6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833"/>
    <w:rsid w:val="00112060"/>
    <w:rsid w:val="001B4D0F"/>
    <w:rsid w:val="001C1B43"/>
    <w:rsid w:val="0035212E"/>
    <w:rsid w:val="00370A3D"/>
    <w:rsid w:val="00406BDD"/>
    <w:rsid w:val="00493385"/>
    <w:rsid w:val="006531B7"/>
    <w:rsid w:val="006B191F"/>
    <w:rsid w:val="007071E0"/>
    <w:rsid w:val="007863E5"/>
    <w:rsid w:val="008F1AEA"/>
    <w:rsid w:val="00985001"/>
    <w:rsid w:val="00B52839"/>
    <w:rsid w:val="00BF6E2F"/>
    <w:rsid w:val="00CE40D9"/>
    <w:rsid w:val="00D26BBC"/>
    <w:rsid w:val="00DD6100"/>
    <w:rsid w:val="00EF5833"/>
    <w:rsid w:val="00F61618"/>
    <w:rsid w:val="00F937EB"/>
    <w:rsid w:val="00FF757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8E33C"/>
  <w15:chartTrackingRefBased/>
  <w15:docId w15:val="{3170139E-8CE2-E94B-A007-4C6B83A7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F5833"/>
    <w:pPr>
      <w:spacing w:before="100" w:beforeAutospacing="1" w:after="100" w:afterAutospacing="1"/>
      <w:outlineLvl w:val="2"/>
    </w:pPr>
    <w:rPr>
      <w:rFonts w:ascii="Times New Roman" w:eastAsia="Times New Roman" w:hAnsi="Times New Roman" w:cs="Times New Roman"/>
      <w:b/>
      <w:bCs/>
      <w:sz w:val="27"/>
      <w:szCs w:val="27"/>
      <w:lang w:val="en-H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5833"/>
    <w:rPr>
      <w:rFonts w:ascii="Times New Roman" w:eastAsia="Times New Roman" w:hAnsi="Times New Roman" w:cs="Times New Roman"/>
      <w:b/>
      <w:bCs/>
      <w:sz w:val="27"/>
      <w:szCs w:val="27"/>
      <w:lang w:val="en-HK" w:eastAsia="en-GB"/>
    </w:rPr>
  </w:style>
  <w:style w:type="paragraph" w:styleId="ListParagraph">
    <w:name w:val="List Paragraph"/>
    <w:basedOn w:val="Normal"/>
    <w:uiPriority w:val="34"/>
    <w:qFormat/>
    <w:rsid w:val="00FF757B"/>
    <w:pPr>
      <w:ind w:left="720"/>
      <w:contextualSpacing/>
    </w:pPr>
  </w:style>
  <w:style w:type="paragraph" w:styleId="BalloonText">
    <w:name w:val="Balloon Text"/>
    <w:basedOn w:val="Normal"/>
    <w:link w:val="BalloonTextChar"/>
    <w:uiPriority w:val="99"/>
    <w:semiHidden/>
    <w:unhideWhenUsed/>
    <w:rsid w:val="00B528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2839"/>
    <w:rPr>
      <w:rFonts w:ascii="Times New Roman" w:hAnsi="Times New Roman" w:cs="Times New Roman"/>
      <w:sz w:val="18"/>
      <w:szCs w:val="18"/>
    </w:rPr>
  </w:style>
  <w:style w:type="character" w:styleId="Hyperlink">
    <w:name w:val="Hyperlink"/>
    <w:basedOn w:val="DefaultParagraphFont"/>
    <w:uiPriority w:val="99"/>
    <w:unhideWhenUsed/>
    <w:rsid w:val="00406BDD"/>
    <w:rPr>
      <w:color w:val="0563C1" w:themeColor="hyperlink"/>
      <w:u w:val="single"/>
    </w:rPr>
  </w:style>
  <w:style w:type="character" w:styleId="UnresolvedMention">
    <w:name w:val="Unresolved Mention"/>
    <w:basedOn w:val="DefaultParagraphFont"/>
    <w:uiPriority w:val="99"/>
    <w:rsid w:val="00406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3069">
      <w:bodyDiv w:val="1"/>
      <w:marLeft w:val="0"/>
      <w:marRight w:val="0"/>
      <w:marTop w:val="0"/>
      <w:marBottom w:val="0"/>
      <w:divBdr>
        <w:top w:val="none" w:sz="0" w:space="0" w:color="auto"/>
        <w:left w:val="none" w:sz="0" w:space="0" w:color="auto"/>
        <w:bottom w:val="none" w:sz="0" w:space="0" w:color="auto"/>
        <w:right w:val="none" w:sz="0" w:space="0" w:color="auto"/>
      </w:divBdr>
      <w:divsChild>
        <w:div w:id="166944820">
          <w:marLeft w:val="0"/>
          <w:marRight w:val="0"/>
          <w:marTop w:val="15"/>
          <w:marBottom w:val="0"/>
          <w:divBdr>
            <w:top w:val="none" w:sz="0" w:space="0" w:color="auto"/>
            <w:left w:val="none" w:sz="0" w:space="0" w:color="auto"/>
            <w:bottom w:val="none" w:sz="0" w:space="0" w:color="auto"/>
            <w:right w:val="none" w:sz="0" w:space="0" w:color="auto"/>
          </w:divBdr>
          <w:divsChild>
            <w:div w:id="367726790">
              <w:marLeft w:val="0"/>
              <w:marRight w:val="0"/>
              <w:marTop w:val="0"/>
              <w:marBottom w:val="0"/>
              <w:divBdr>
                <w:top w:val="none" w:sz="0" w:space="0" w:color="auto"/>
                <w:left w:val="none" w:sz="0" w:space="0" w:color="auto"/>
                <w:bottom w:val="none" w:sz="0" w:space="0" w:color="auto"/>
                <w:right w:val="none" w:sz="0" w:space="0" w:color="auto"/>
              </w:divBdr>
              <w:divsChild>
                <w:div w:id="1973904682">
                  <w:marLeft w:val="0"/>
                  <w:marRight w:val="0"/>
                  <w:marTop w:val="0"/>
                  <w:marBottom w:val="0"/>
                  <w:divBdr>
                    <w:top w:val="none" w:sz="0" w:space="0" w:color="auto"/>
                    <w:left w:val="none" w:sz="0" w:space="0" w:color="auto"/>
                    <w:bottom w:val="none" w:sz="0" w:space="0" w:color="auto"/>
                    <w:right w:val="none" w:sz="0" w:space="0" w:color="auto"/>
                  </w:divBdr>
                </w:div>
                <w:div w:id="329406018">
                  <w:marLeft w:val="0"/>
                  <w:marRight w:val="0"/>
                  <w:marTop w:val="0"/>
                  <w:marBottom w:val="0"/>
                  <w:divBdr>
                    <w:top w:val="none" w:sz="0" w:space="0" w:color="auto"/>
                    <w:left w:val="none" w:sz="0" w:space="0" w:color="auto"/>
                    <w:bottom w:val="none" w:sz="0" w:space="0" w:color="auto"/>
                    <w:right w:val="none" w:sz="0" w:space="0" w:color="auto"/>
                  </w:divBdr>
                </w:div>
                <w:div w:id="1296377776">
                  <w:marLeft w:val="0"/>
                  <w:marRight w:val="0"/>
                  <w:marTop w:val="0"/>
                  <w:marBottom w:val="0"/>
                  <w:divBdr>
                    <w:top w:val="none" w:sz="0" w:space="0" w:color="auto"/>
                    <w:left w:val="none" w:sz="0" w:space="0" w:color="auto"/>
                    <w:bottom w:val="none" w:sz="0" w:space="0" w:color="auto"/>
                    <w:right w:val="none" w:sz="0" w:space="0" w:color="auto"/>
                  </w:divBdr>
                </w:div>
                <w:div w:id="765537271">
                  <w:marLeft w:val="0"/>
                  <w:marRight w:val="0"/>
                  <w:marTop w:val="0"/>
                  <w:marBottom w:val="0"/>
                  <w:divBdr>
                    <w:top w:val="none" w:sz="0" w:space="0" w:color="auto"/>
                    <w:left w:val="none" w:sz="0" w:space="0" w:color="auto"/>
                    <w:bottom w:val="none" w:sz="0" w:space="0" w:color="auto"/>
                    <w:right w:val="none" w:sz="0" w:space="0" w:color="auto"/>
                  </w:divBdr>
                </w:div>
                <w:div w:id="1205169633">
                  <w:marLeft w:val="0"/>
                  <w:marRight w:val="0"/>
                  <w:marTop w:val="0"/>
                  <w:marBottom w:val="0"/>
                  <w:divBdr>
                    <w:top w:val="none" w:sz="0" w:space="0" w:color="auto"/>
                    <w:left w:val="none" w:sz="0" w:space="0" w:color="auto"/>
                    <w:bottom w:val="none" w:sz="0" w:space="0" w:color="auto"/>
                    <w:right w:val="none" w:sz="0" w:space="0" w:color="auto"/>
                  </w:divBdr>
                </w:div>
                <w:div w:id="205919534">
                  <w:marLeft w:val="0"/>
                  <w:marRight w:val="0"/>
                  <w:marTop w:val="0"/>
                  <w:marBottom w:val="0"/>
                  <w:divBdr>
                    <w:top w:val="none" w:sz="0" w:space="0" w:color="auto"/>
                    <w:left w:val="none" w:sz="0" w:space="0" w:color="auto"/>
                    <w:bottom w:val="none" w:sz="0" w:space="0" w:color="auto"/>
                    <w:right w:val="none" w:sz="0" w:space="0" w:color="auto"/>
                  </w:divBdr>
                </w:div>
                <w:div w:id="559250548">
                  <w:marLeft w:val="0"/>
                  <w:marRight w:val="0"/>
                  <w:marTop w:val="0"/>
                  <w:marBottom w:val="0"/>
                  <w:divBdr>
                    <w:top w:val="none" w:sz="0" w:space="0" w:color="auto"/>
                    <w:left w:val="none" w:sz="0" w:space="0" w:color="auto"/>
                    <w:bottom w:val="none" w:sz="0" w:space="0" w:color="auto"/>
                    <w:right w:val="none" w:sz="0" w:space="0" w:color="auto"/>
                  </w:divBdr>
                </w:div>
                <w:div w:id="292106048">
                  <w:marLeft w:val="0"/>
                  <w:marRight w:val="0"/>
                  <w:marTop w:val="0"/>
                  <w:marBottom w:val="0"/>
                  <w:divBdr>
                    <w:top w:val="none" w:sz="0" w:space="0" w:color="auto"/>
                    <w:left w:val="none" w:sz="0" w:space="0" w:color="auto"/>
                    <w:bottom w:val="none" w:sz="0" w:space="0" w:color="auto"/>
                    <w:right w:val="none" w:sz="0" w:space="0" w:color="auto"/>
                  </w:divBdr>
                </w:div>
                <w:div w:id="136035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71713">
          <w:marLeft w:val="0"/>
          <w:marRight w:val="0"/>
          <w:marTop w:val="15"/>
          <w:marBottom w:val="0"/>
          <w:divBdr>
            <w:top w:val="none" w:sz="0" w:space="0" w:color="auto"/>
            <w:left w:val="none" w:sz="0" w:space="0" w:color="auto"/>
            <w:bottom w:val="none" w:sz="0" w:space="0" w:color="auto"/>
            <w:right w:val="none" w:sz="0" w:space="0" w:color="auto"/>
          </w:divBdr>
          <w:divsChild>
            <w:div w:id="16071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39307">
      <w:bodyDiv w:val="1"/>
      <w:marLeft w:val="0"/>
      <w:marRight w:val="0"/>
      <w:marTop w:val="0"/>
      <w:marBottom w:val="0"/>
      <w:divBdr>
        <w:top w:val="none" w:sz="0" w:space="0" w:color="auto"/>
        <w:left w:val="none" w:sz="0" w:space="0" w:color="auto"/>
        <w:bottom w:val="none" w:sz="0" w:space="0" w:color="auto"/>
        <w:right w:val="none" w:sz="0" w:space="0" w:color="auto"/>
      </w:divBdr>
      <w:divsChild>
        <w:div w:id="794637890">
          <w:marLeft w:val="0"/>
          <w:marRight w:val="0"/>
          <w:marTop w:val="15"/>
          <w:marBottom w:val="0"/>
          <w:divBdr>
            <w:top w:val="none" w:sz="0" w:space="0" w:color="auto"/>
            <w:left w:val="none" w:sz="0" w:space="0" w:color="auto"/>
            <w:bottom w:val="none" w:sz="0" w:space="0" w:color="auto"/>
            <w:right w:val="none" w:sz="0" w:space="0" w:color="auto"/>
          </w:divBdr>
          <w:divsChild>
            <w:div w:id="350185574">
              <w:marLeft w:val="0"/>
              <w:marRight w:val="0"/>
              <w:marTop w:val="0"/>
              <w:marBottom w:val="0"/>
              <w:divBdr>
                <w:top w:val="none" w:sz="0" w:space="0" w:color="auto"/>
                <w:left w:val="none" w:sz="0" w:space="0" w:color="auto"/>
                <w:bottom w:val="none" w:sz="0" w:space="0" w:color="auto"/>
                <w:right w:val="none" w:sz="0" w:space="0" w:color="auto"/>
              </w:divBdr>
              <w:divsChild>
                <w:div w:id="794176265">
                  <w:marLeft w:val="0"/>
                  <w:marRight w:val="0"/>
                  <w:marTop w:val="0"/>
                  <w:marBottom w:val="0"/>
                  <w:divBdr>
                    <w:top w:val="none" w:sz="0" w:space="0" w:color="auto"/>
                    <w:left w:val="none" w:sz="0" w:space="0" w:color="auto"/>
                    <w:bottom w:val="none" w:sz="0" w:space="0" w:color="auto"/>
                    <w:right w:val="none" w:sz="0" w:space="0" w:color="auto"/>
                  </w:divBdr>
                </w:div>
                <w:div w:id="175000170">
                  <w:marLeft w:val="0"/>
                  <w:marRight w:val="0"/>
                  <w:marTop w:val="0"/>
                  <w:marBottom w:val="0"/>
                  <w:divBdr>
                    <w:top w:val="none" w:sz="0" w:space="0" w:color="auto"/>
                    <w:left w:val="none" w:sz="0" w:space="0" w:color="auto"/>
                    <w:bottom w:val="none" w:sz="0" w:space="0" w:color="auto"/>
                    <w:right w:val="none" w:sz="0" w:space="0" w:color="auto"/>
                  </w:divBdr>
                </w:div>
                <w:div w:id="1970091893">
                  <w:marLeft w:val="0"/>
                  <w:marRight w:val="0"/>
                  <w:marTop w:val="0"/>
                  <w:marBottom w:val="0"/>
                  <w:divBdr>
                    <w:top w:val="none" w:sz="0" w:space="0" w:color="auto"/>
                    <w:left w:val="none" w:sz="0" w:space="0" w:color="auto"/>
                    <w:bottom w:val="none" w:sz="0" w:space="0" w:color="auto"/>
                    <w:right w:val="none" w:sz="0" w:space="0" w:color="auto"/>
                  </w:divBdr>
                </w:div>
                <w:div w:id="175000687">
                  <w:marLeft w:val="0"/>
                  <w:marRight w:val="0"/>
                  <w:marTop w:val="0"/>
                  <w:marBottom w:val="0"/>
                  <w:divBdr>
                    <w:top w:val="none" w:sz="0" w:space="0" w:color="auto"/>
                    <w:left w:val="none" w:sz="0" w:space="0" w:color="auto"/>
                    <w:bottom w:val="none" w:sz="0" w:space="0" w:color="auto"/>
                    <w:right w:val="none" w:sz="0" w:space="0" w:color="auto"/>
                  </w:divBdr>
                </w:div>
                <w:div w:id="1381661408">
                  <w:marLeft w:val="0"/>
                  <w:marRight w:val="0"/>
                  <w:marTop w:val="0"/>
                  <w:marBottom w:val="0"/>
                  <w:divBdr>
                    <w:top w:val="none" w:sz="0" w:space="0" w:color="auto"/>
                    <w:left w:val="none" w:sz="0" w:space="0" w:color="auto"/>
                    <w:bottom w:val="none" w:sz="0" w:space="0" w:color="auto"/>
                    <w:right w:val="none" w:sz="0" w:space="0" w:color="auto"/>
                  </w:divBdr>
                </w:div>
                <w:div w:id="180708198">
                  <w:marLeft w:val="0"/>
                  <w:marRight w:val="0"/>
                  <w:marTop w:val="0"/>
                  <w:marBottom w:val="0"/>
                  <w:divBdr>
                    <w:top w:val="none" w:sz="0" w:space="0" w:color="auto"/>
                    <w:left w:val="none" w:sz="0" w:space="0" w:color="auto"/>
                    <w:bottom w:val="none" w:sz="0" w:space="0" w:color="auto"/>
                    <w:right w:val="none" w:sz="0" w:space="0" w:color="auto"/>
                  </w:divBdr>
                </w:div>
                <w:div w:id="1684896255">
                  <w:marLeft w:val="0"/>
                  <w:marRight w:val="0"/>
                  <w:marTop w:val="0"/>
                  <w:marBottom w:val="0"/>
                  <w:divBdr>
                    <w:top w:val="none" w:sz="0" w:space="0" w:color="auto"/>
                    <w:left w:val="none" w:sz="0" w:space="0" w:color="auto"/>
                    <w:bottom w:val="none" w:sz="0" w:space="0" w:color="auto"/>
                    <w:right w:val="none" w:sz="0" w:space="0" w:color="auto"/>
                  </w:divBdr>
                </w:div>
                <w:div w:id="1419407148">
                  <w:marLeft w:val="0"/>
                  <w:marRight w:val="0"/>
                  <w:marTop w:val="0"/>
                  <w:marBottom w:val="0"/>
                  <w:divBdr>
                    <w:top w:val="none" w:sz="0" w:space="0" w:color="auto"/>
                    <w:left w:val="none" w:sz="0" w:space="0" w:color="auto"/>
                    <w:bottom w:val="none" w:sz="0" w:space="0" w:color="auto"/>
                    <w:right w:val="none" w:sz="0" w:space="0" w:color="auto"/>
                  </w:divBdr>
                </w:div>
                <w:div w:id="1242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4815">
          <w:marLeft w:val="0"/>
          <w:marRight w:val="0"/>
          <w:marTop w:val="15"/>
          <w:marBottom w:val="0"/>
          <w:divBdr>
            <w:top w:val="none" w:sz="0" w:space="0" w:color="auto"/>
            <w:left w:val="none" w:sz="0" w:space="0" w:color="auto"/>
            <w:bottom w:val="none" w:sz="0" w:space="0" w:color="auto"/>
            <w:right w:val="none" w:sz="0" w:space="0" w:color="auto"/>
          </w:divBdr>
          <w:divsChild>
            <w:div w:id="4284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69729">
      <w:bodyDiv w:val="1"/>
      <w:marLeft w:val="0"/>
      <w:marRight w:val="0"/>
      <w:marTop w:val="0"/>
      <w:marBottom w:val="0"/>
      <w:divBdr>
        <w:top w:val="none" w:sz="0" w:space="0" w:color="auto"/>
        <w:left w:val="none" w:sz="0" w:space="0" w:color="auto"/>
        <w:bottom w:val="none" w:sz="0" w:space="0" w:color="auto"/>
        <w:right w:val="none" w:sz="0" w:space="0" w:color="auto"/>
      </w:divBdr>
      <w:divsChild>
        <w:div w:id="1666862862">
          <w:marLeft w:val="0"/>
          <w:marRight w:val="0"/>
          <w:marTop w:val="0"/>
          <w:marBottom w:val="0"/>
          <w:divBdr>
            <w:top w:val="none" w:sz="0" w:space="0" w:color="auto"/>
            <w:left w:val="none" w:sz="0" w:space="0" w:color="auto"/>
            <w:bottom w:val="none" w:sz="0" w:space="0" w:color="auto"/>
            <w:right w:val="none" w:sz="0" w:space="0" w:color="auto"/>
          </w:divBdr>
        </w:div>
        <w:div w:id="2121340968">
          <w:marLeft w:val="0"/>
          <w:marRight w:val="0"/>
          <w:marTop w:val="0"/>
          <w:marBottom w:val="0"/>
          <w:divBdr>
            <w:top w:val="none" w:sz="0" w:space="0" w:color="auto"/>
            <w:left w:val="none" w:sz="0" w:space="0" w:color="auto"/>
            <w:bottom w:val="none" w:sz="0" w:space="0" w:color="auto"/>
            <w:right w:val="none" w:sz="0" w:space="0" w:color="auto"/>
          </w:divBdr>
        </w:div>
      </w:divsChild>
    </w:div>
    <w:div w:id="1194273140">
      <w:bodyDiv w:val="1"/>
      <w:marLeft w:val="0"/>
      <w:marRight w:val="0"/>
      <w:marTop w:val="0"/>
      <w:marBottom w:val="0"/>
      <w:divBdr>
        <w:top w:val="none" w:sz="0" w:space="0" w:color="auto"/>
        <w:left w:val="none" w:sz="0" w:space="0" w:color="auto"/>
        <w:bottom w:val="none" w:sz="0" w:space="0" w:color="auto"/>
        <w:right w:val="none" w:sz="0" w:space="0" w:color="auto"/>
      </w:divBdr>
      <w:divsChild>
        <w:div w:id="47457286">
          <w:marLeft w:val="0"/>
          <w:marRight w:val="0"/>
          <w:marTop w:val="0"/>
          <w:marBottom w:val="0"/>
          <w:divBdr>
            <w:top w:val="none" w:sz="0" w:space="0" w:color="auto"/>
            <w:left w:val="none" w:sz="0" w:space="0" w:color="auto"/>
            <w:bottom w:val="none" w:sz="0" w:space="0" w:color="auto"/>
            <w:right w:val="none" w:sz="0" w:space="0" w:color="auto"/>
          </w:divBdr>
        </w:div>
      </w:divsChild>
    </w:div>
    <w:div w:id="1878197681">
      <w:bodyDiv w:val="1"/>
      <w:marLeft w:val="0"/>
      <w:marRight w:val="0"/>
      <w:marTop w:val="0"/>
      <w:marBottom w:val="0"/>
      <w:divBdr>
        <w:top w:val="none" w:sz="0" w:space="0" w:color="auto"/>
        <w:left w:val="none" w:sz="0" w:space="0" w:color="auto"/>
        <w:bottom w:val="none" w:sz="0" w:space="0" w:color="auto"/>
        <w:right w:val="none" w:sz="0" w:space="0" w:color="auto"/>
      </w:divBdr>
      <w:divsChild>
        <w:div w:id="661157993">
          <w:marLeft w:val="0"/>
          <w:marRight w:val="0"/>
          <w:marTop w:val="0"/>
          <w:marBottom w:val="0"/>
          <w:divBdr>
            <w:top w:val="none" w:sz="0" w:space="0" w:color="auto"/>
            <w:left w:val="none" w:sz="0" w:space="0" w:color="auto"/>
            <w:bottom w:val="none" w:sz="0" w:space="0" w:color="auto"/>
            <w:right w:val="none" w:sz="0" w:space="0" w:color="auto"/>
          </w:divBdr>
        </w:div>
        <w:div w:id="1958412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Norton</dc:creator>
  <cp:keywords/>
  <dc:description/>
  <cp:lastModifiedBy>Mark Pryke</cp:lastModifiedBy>
  <cp:revision>3</cp:revision>
  <cp:lastPrinted>2021-07-31T07:57:00Z</cp:lastPrinted>
  <dcterms:created xsi:type="dcterms:W3CDTF">2021-07-31T07:45:00Z</dcterms:created>
  <dcterms:modified xsi:type="dcterms:W3CDTF">2021-07-31T07:59:00Z</dcterms:modified>
</cp:coreProperties>
</file>